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7D" w:rsidRDefault="001A3081" w:rsidP="001A3081">
      <w:pPr>
        <w:jc w:val="center"/>
        <w:rPr>
          <w:rFonts w:ascii="Times New Roman" w:eastAsia="標楷體" w:hAnsi="標楷體" w:cs="Times New Roman"/>
          <w:sz w:val="28"/>
          <w:szCs w:val="28"/>
        </w:rPr>
      </w:pPr>
      <w:r w:rsidRPr="0087287D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87287D">
        <w:rPr>
          <w:rFonts w:ascii="Times New Roman" w:eastAsia="標楷體" w:hAnsi="Times New Roman" w:cs="Times New Roman"/>
          <w:sz w:val="28"/>
          <w:szCs w:val="28"/>
        </w:rPr>
        <w:t>1022</w:t>
      </w:r>
      <w:r w:rsidRPr="0087287D">
        <w:rPr>
          <w:rFonts w:ascii="Times New Roman" w:eastAsia="標楷體" w:hAnsi="標楷體" w:cs="Times New Roman"/>
          <w:sz w:val="28"/>
          <w:szCs w:val="28"/>
        </w:rPr>
        <w:t>學年度</w:t>
      </w:r>
      <w:r w:rsidR="0087287D" w:rsidRPr="0087287D">
        <w:rPr>
          <w:rFonts w:ascii="Times New Roman" w:eastAsia="標楷體" w:hAnsi="標楷體" w:cs="Times New Roman"/>
          <w:sz w:val="28"/>
          <w:szCs w:val="28"/>
        </w:rPr>
        <w:t>『凝視與再現：移民社會與多元認同』</w:t>
      </w:r>
    </w:p>
    <w:p w:rsidR="00E15E33" w:rsidRPr="0087287D" w:rsidRDefault="0087287D" w:rsidP="001A308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7287D">
        <w:rPr>
          <w:rFonts w:ascii="Times New Roman" w:eastAsia="標楷體" w:hAnsi="標楷體" w:cs="Times New Roman" w:hint="eastAsia"/>
          <w:sz w:val="28"/>
          <w:szCs w:val="28"/>
        </w:rPr>
        <w:t>課群計畫</w:t>
      </w:r>
      <w:r w:rsidR="001A3081" w:rsidRPr="0087287D">
        <w:rPr>
          <w:rFonts w:ascii="Times New Roman" w:eastAsia="標楷體" w:hAnsi="標楷體" w:cs="Times New Roman"/>
          <w:sz w:val="28"/>
          <w:szCs w:val="28"/>
        </w:rPr>
        <w:t>課堂日誌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 w:rsidR="00EB7AF4">
        <w:rPr>
          <w:rFonts w:hint="eastAsia"/>
          <w:u w:val="single"/>
        </w:rPr>
        <w:t xml:space="preserve">　歷史人物分析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上課日期：</w:t>
      </w:r>
      <w:r w:rsidR="00EB7AF4">
        <w:rPr>
          <w:rFonts w:hint="eastAsia"/>
          <w:u w:val="single"/>
        </w:rPr>
        <w:t xml:space="preserve">　</w:t>
      </w:r>
      <w:r w:rsidR="00EB7AF4">
        <w:rPr>
          <w:rFonts w:hint="eastAsia"/>
          <w:u w:val="single"/>
        </w:rPr>
        <w:t>103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1A3081"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 w:rsidR="00EB7AF4">
        <w:rPr>
          <w:rFonts w:hint="eastAsia"/>
          <w:u w:val="single"/>
        </w:rPr>
        <w:t>0</w:t>
      </w:r>
      <w:r w:rsidR="005A227C">
        <w:rPr>
          <w:u w:val="single"/>
        </w:rPr>
        <w:t>5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 w:rsidR="00DC7FFD">
        <w:rPr>
          <w:rFonts w:hint="eastAsia"/>
          <w:u w:val="single"/>
        </w:rPr>
        <w:t xml:space="preserve">  </w:t>
      </w:r>
      <w:r w:rsidR="005A227C">
        <w:rPr>
          <w:u w:val="single"/>
        </w:rPr>
        <w:t>12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:rsidR="001A3081" w:rsidRDefault="001A3081" w:rsidP="00BB1504">
      <w:pPr>
        <w:spacing w:line="480" w:lineRule="auto"/>
        <w:rPr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　</w:t>
      </w:r>
      <w:r w:rsidR="00EB7AF4">
        <w:rPr>
          <w:rFonts w:hint="eastAsia"/>
          <w:u w:val="single"/>
        </w:rPr>
        <w:t>邵承芬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教學助理：</w:t>
      </w:r>
      <w:r w:rsidR="001B6FFA">
        <w:rPr>
          <w:rFonts w:hint="eastAsia"/>
          <w:u w:val="single"/>
        </w:rPr>
        <w:t xml:space="preserve">　　傅郁琪</w:t>
      </w:r>
      <w:r w:rsidR="001B6FFA">
        <w:rPr>
          <w:rFonts w:asciiTheme="minorEastAsia" w:hAnsiTheme="minorEastAsia" w:hint="eastAsia"/>
          <w:u w:val="single"/>
        </w:rPr>
        <w:t>、</w:t>
      </w:r>
      <w:r w:rsidR="00EB7AF4">
        <w:rPr>
          <w:rFonts w:hint="eastAsia"/>
          <w:u w:val="single"/>
        </w:rPr>
        <w:t>何宗穎</w:t>
      </w:r>
      <w:r w:rsidR="001B6FFA">
        <w:rPr>
          <w:rFonts w:hint="eastAsia"/>
          <w:u w:val="single"/>
        </w:rPr>
        <w:t xml:space="preserve">　</w:t>
      </w:r>
      <w:r w:rsidR="00165216">
        <w:rPr>
          <w:rFonts w:hint="eastAsia"/>
          <w:u w:val="single"/>
        </w:rPr>
        <w:t xml:space="preserve"> </w:t>
      </w:r>
      <w:r w:rsidR="00165216">
        <w:rPr>
          <w:rFonts w:hint="eastAsia"/>
        </w:rPr>
        <w:t xml:space="preserve"> </w:t>
      </w:r>
      <w:r w:rsidR="00165216" w:rsidRPr="00165216">
        <w:rPr>
          <w:rFonts w:ascii="Times New Roman" w:hAnsi="Times New Roman" w:cs="Times New Roman"/>
        </w:rPr>
        <w:t xml:space="preserve"> </w:t>
      </w:r>
      <w:r w:rsidR="00165216" w:rsidRPr="00165216">
        <w:rPr>
          <w:rFonts w:ascii="Times New Roman" w:hAnsi="Times New Roman" w:cs="Times New Roman"/>
          <w:sz w:val="28"/>
          <w:szCs w:val="28"/>
        </w:rPr>
        <w:t>(TA</w:t>
      </w:r>
      <w:r w:rsidR="00165216" w:rsidRPr="00165216">
        <w:rPr>
          <w:rFonts w:ascii="Times New Roman" w:cs="Times New Roman"/>
          <w:sz w:val="28"/>
          <w:szCs w:val="28"/>
        </w:rPr>
        <w:t>用</w:t>
      </w:r>
      <w:r w:rsidR="00165216" w:rsidRPr="0016521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55"/>
        <w:gridCol w:w="4181"/>
      </w:tblGrid>
      <w:tr w:rsidR="00A101F5" w:rsidTr="00EB4E04">
        <w:tc>
          <w:tcPr>
            <w:tcW w:w="1526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出席人數</w:t>
            </w:r>
          </w:p>
        </w:tc>
        <w:tc>
          <w:tcPr>
            <w:tcW w:w="6836" w:type="dxa"/>
            <w:gridSpan w:val="2"/>
          </w:tcPr>
          <w:p w:rsidR="001A3081" w:rsidRPr="001A3081" w:rsidRDefault="001A3081" w:rsidP="005A227C">
            <w:pPr>
              <w:spacing w:line="480" w:lineRule="auto"/>
            </w:pPr>
            <w:r w:rsidRPr="001A3081">
              <w:rPr>
                <w:rFonts w:hint="eastAsia"/>
              </w:rPr>
              <w:t>應到</w:t>
            </w:r>
            <w:r>
              <w:rPr>
                <w:rFonts w:hint="eastAsia"/>
              </w:rPr>
              <w:t>：</w:t>
            </w:r>
            <w:r w:rsidR="00BE6654">
              <w:rPr>
                <w:rFonts w:hint="eastAsia"/>
                <w:u w:val="single"/>
              </w:rPr>
              <w:t xml:space="preserve">　</w:t>
            </w:r>
            <w:r w:rsidR="00BE6654">
              <w:rPr>
                <w:rFonts w:hint="eastAsia"/>
                <w:u w:val="single"/>
              </w:rPr>
              <w:t>5</w:t>
            </w:r>
            <w:r w:rsidR="00B5585E"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　　　實到：</w:t>
            </w:r>
            <w:r w:rsidR="00BE6654">
              <w:rPr>
                <w:rFonts w:hint="eastAsia"/>
                <w:u w:val="single"/>
              </w:rPr>
              <w:t xml:space="preserve">　</w:t>
            </w:r>
            <w:r w:rsidR="001B6FFA">
              <w:rPr>
                <w:rFonts w:hint="eastAsia"/>
                <w:u w:val="single"/>
              </w:rPr>
              <w:t>4</w:t>
            </w:r>
            <w:r w:rsidR="005A227C">
              <w:rPr>
                <w:u w:val="single"/>
              </w:rPr>
              <w:t>1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A101F5" w:rsidRPr="001B6FFA" w:rsidTr="0087287D">
        <w:trPr>
          <w:trHeight w:val="2039"/>
        </w:trPr>
        <w:tc>
          <w:tcPr>
            <w:tcW w:w="1526" w:type="dxa"/>
          </w:tcPr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授課內容</w:t>
            </w:r>
          </w:p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摘要</w:t>
            </w:r>
          </w:p>
        </w:tc>
        <w:tc>
          <w:tcPr>
            <w:tcW w:w="6836" w:type="dxa"/>
            <w:gridSpan w:val="2"/>
          </w:tcPr>
          <w:p w:rsidR="005A227C" w:rsidRPr="00EB7AF4" w:rsidRDefault="005A227C" w:rsidP="005A227C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與蕭慧媛老師協同教學，討論鄧雨賢。</w:t>
            </w:r>
          </w:p>
          <w:p w:rsidR="000B5C4D" w:rsidRDefault="005A227C" w:rsidP="002C1D4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介紹鄧雨賢生平，包括人生碰到的一些挫折與變革。</w:t>
            </w:r>
          </w:p>
          <w:p w:rsidR="005A227C" w:rsidRDefault="005A227C" w:rsidP="002C1D4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介紹幾首鄧雨賢較膾炙人口的作品，同時也放給同學聽。</w:t>
            </w:r>
          </w:p>
          <w:p w:rsidR="005A227C" w:rsidRDefault="005A227C" w:rsidP="002C1D4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請各位同學寫下自己最喜歡</w:t>
            </w:r>
            <w:r w:rsidR="00422030">
              <w:rPr>
                <w:rFonts w:hint="eastAsia"/>
              </w:rPr>
              <w:t>的一首歌，並與大家分享。</w:t>
            </w:r>
          </w:p>
          <w:p w:rsidR="00422030" w:rsidRPr="00EB7AF4" w:rsidRDefault="00422030" w:rsidP="002C1D4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請幾位同學現場唱自己選的歌曲。</w:t>
            </w:r>
          </w:p>
        </w:tc>
      </w:tr>
      <w:tr w:rsidR="00A101F5" w:rsidTr="00EB4E04">
        <w:tc>
          <w:tcPr>
            <w:tcW w:w="1526" w:type="dxa"/>
          </w:tcPr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學生學習</w:t>
            </w:r>
          </w:p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狀況</w:t>
            </w:r>
          </w:p>
        </w:tc>
        <w:tc>
          <w:tcPr>
            <w:tcW w:w="6836" w:type="dxa"/>
            <w:gridSpan w:val="2"/>
          </w:tcPr>
          <w:p w:rsidR="001A3081" w:rsidRPr="001C3FAB" w:rsidRDefault="00422030" w:rsidP="00422030">
            <w:pPr>
              <w:jc w:val="both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兩位老師的對談非常活潑生動，但台下同學的專注度仍然不高，尤其是在前半部分討論生平的地方。但到了後半段介紹歌曲時，有稍微把大家的注意力拉回來，最後叫同學唱歌時專注力是最高的，可能是老師有走下去看大家的作業，也可能是最後放的歌曲比較能吸引大家的注意。</w:t>
            </w:r>
          </w:p>
        </w:tc>
      </w:tr>
      <w:tr w:rsidR="00A101F5" w:rsidTr="00804C1F">
        <w:trPr>
          <w:trHeight w:val="746"/>
        </w:trPr>
        <w:tc>
          <w:tcPr>
            <w:tcW w:w="1526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待解決問題</w:t>
            </w:r>
          </w:p>
        </w:tc>
        <w:tc>
          <w:tcPr>
            <w:tcW w:w="6836" w:type="dxa"/>
            <w:gridSpan w:val="2"/>
          </w:tcPr>
          <w:p w:rsidR="00B5585E" w:rsidRDefault="00422030" w:rsidP="00B5585E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當跟學生有互動的活動時，比較能吸引大家的注意力，這點可以在之後的上課模式中做改善。</w:t>
            </w:r>
          </w:p>
          <w:p w:rsidR="00422030" w:rsidRDefault="00422030" w:rsidP="00B5585E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類似的協同教學都要學生寫問卷與作業單，但當大家在專心寫得時候，往往會忽略掉上課的東西。建議可以在課堂上只要將問卷寫完，作業單等等需要寫較多字的部分可以之後再交，</w:t>
            </w:r>
            <w:r w:rsidR="00A101F5">
              <w:rPr>
                <w:rFonts w:hint="eastAsia"/>
              </w:rPr>
              <w:t>能使學生比較專注在課堂內容。</w:t>
            </w:r>
          </w:p>
        </w:tc>
      </w:tr>
      <w:tr w:rsidR="00A101F5" w:rsidTr="007E2404">
        <w:trPr>
          <w:trHeight w:val="3232"/>
        </w:trPr>
        <w:tc>
          <w:tcPr>
            <w:tcW w:w="4181" w:type="dxa"/>
            <w:gridSpan w:val="2"/>
          </w:tcPr>
          <w:p w:rsidR="00EB4E04" w:rsidRPr="00EB4E04" w:rsidRDefault="00EB4E04" w:rsidP="001A3081">
            <w:pPr>
              <w:spacing w:line="480" w:lineRule="auto"/>
            </w:pPr>
            <w:r>
              <w:rPr>
                <w:rFonts w:hint="eastAsia"/>
              </w:rPr>
              <w:t>上課照片</w:t>
            </w:r>
            <w:bookmarkStart w:id="0" w:name="_GoBack"/>
            <w:bookmarkEnd w:id="0"/>
          </w:p>
          <w:p w:rsidR="00EB4E04" w:rsidRDefault="00A101F5" w:rsidP="00B14551">
            <w:r w:rsidRPr="00A101F5">
              <w:rPr>
                <w:noProof/>
              </w:rPr>
              <w:drawing>
                <wp:inline distT="0" distB="0" distL="0" distR="0" wp14:anchorId="77355685" wp14:editId="54451F55">
                  <wp:extent cx="2510614" cy="1419225"/>
                  <wp:effectExtent l="0" t="0" r="0" b="0"/>
                  <wp:docPr id="3" name="圖片 3" descr="G:\大學資料\健行科大\課堂日誌\0512\IMAG2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大學資料\健行科大\課堂日誌\0512\IMAG2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140" cy="1428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EB4E04" w:rsidRDefault="00EB4E04" w:rsidP="001A3081">
            <w:pPr>
              <w:spacing w:line="480" w:lineRule="auto"/>
            </w:pPr>
            <w:r w:rsidRPr="00EB4E04">
              <w:rPr>
                <w:rFonts w:hint="eastAsia"/>
              </w:rPr>
              <w:t>上課照片</w:t>
            </w:r>
          </w:p>
          <w:p w:rsidR="00B14551" w:rsidRPr="00EB4E04" w:rsidRDefault="00A101F5" w:rsidP="00B14551">
            <w:r w:rsidRPr="00A101F5">
              <w:rPr>
                <w:noProof/>
              </w:rPr>
              <w:drawing>
                <wp:inline distT="0" distB="0" distL="0" distR="0">
                  <wp:extent cx="2476914" cy="1400175"/>
                  <wp:effectExtent l="0" t="0" r="0" b="0"/>
                  <wp:docPr id="4" name="圖片 4" descr="G:\大學資料\健行科大\課堂日誌\0512\IMAG24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大學資料\健行科大\課堂日誌\0512\IMAG24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695" cy="1405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1A3081" w:rsidRDefault="001A3081" w:rsidP="0087287D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1D7" w:rsidRDefault="00CE11D7" w:rsidP="00EB4E04">
      <w:r>
        <w:separator/>
      </w:r>
    </w:p>
  </w:endnote>
  <w:endnote w:type="continuationSeparator" w:id="0">
    <w:p w:rsidR="00CE11D7" w:rsidRDefault="00CE11D7" w:rsidP="00EB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1D7" w:rsidRDefault="00CE11D7" w:rsidP="00EB4E04">
      <w:r>
        <w:separator/>
      </w:r>
    </w:p>
  </w:footnote>
  <w:footnote w:type="continuationSeparator" w:id="0">
    <w:p w:rsidR="00CE11D7" w:rsidRDefault="00CE11D7" w:rsidP="00EB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E1C72"/>
    <w:multiLevelType w:val="hybridMultilevel"/>
    <w:tmpl w:val="57C6E05A"/>
    <w:lvl w:ilvl="0" w:tplc="3A9E1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247CAC"/>
    <w:multiLevelType w:val="hybridMultilevel"/>
    <w:tmpl w:val="408A6F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081"/>
    <w:rsid w:val="000674D6"/>
    <w:rsid w:val="0007588D"/>
    <w:rsid w:val="00086C56"/>
    <w:rsid w:val="000B5C4D"/>
    <w:rsid w:val="00165216"/>
    <w:rsid w:val="00177C4B"/>
    <w:rsid w:val="001815CB"/>
    <w:rsid w:val="00183CE5"/>
    <w:rsid w:val="001A3081"/>
    <w:rsid w:val="001A3F22"/>
    <w:rsid w:val="001B6FFA"/>
    <w:rsid w:val="001C3FAB"/>
    <w:rsid w:val="0021027F"/>
    <w:rsid w:val="002A4BFC"/>
    <w:rsid w:val="002C1D48"/>
    <w:rsid w:val="00306BEA"/>
    <w:rsid w:val="003F0E81"/>
    <w:rsid w:val="00422030"/>
    <w:rsid w:val="00462D1E"/>
    <w:rsid w:val="00495FF0"/>
    <w:rsid w:val="005A227C"/>
    <w:rsid w:val="00713CB5"/>
    <w:rsid w:val="007A6E38"/>
    <w:rsid w:val="007E2404"/>
    <w:rsid w:val="00804C1F"/>
    <w:rsid w:val="0087287D"/>
    <w:rsid w:val="00917DAD"/>
    <w:rsid w:val="009F786D"/>
    <w:rsid w:val="00A101F5"/>
    <w:rsid w:val="00A47229"/>
    <w:rsid w:val="00AD38F9"/>
    <w:rsid w:val="00AD6244"/>
    <w:rsid w:val="00B14551"/>
    <w:rsid w:val="00B5585E"/>
    <w:rsid w:val="00BB1504"/>
    <w:rsid w:val="00BE6654"/>
    <w:rsid w:val="00C81B3B"/>
    <w:rsid w:val="00CE11D7"/>
    <w:rsid w:val="00DC7FFD"/>
    <w:rsid w:val="00E15E33"/>
    <w:rsid w:val="00E17A98"/>
    <w:rsid w:val="00EB4E04"/>
    <w:rsid w:val="00E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820EB5-2EAD-4035-8A40-683CAB27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EB7A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84</Words>
  <Characters>479</Characters>
  <Application>Microsoft Office Word</Application>
  <DocSecurity>0</DocSecurity>
  <Lines>3</Lines>
  <Paragraphs>1</Paragraphs>
  <ScaleCrop>false</ScaleCrop>
  <Company>W.X.C.Z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josh</cp:lastModifiedBy>
  <cp:revision>17</cp:revision>
  <cp:lastPrinted>2014-02-13T07:51:00Z</cp:lastPrinted>
  <dcterms:created xsi:type="dcterms:W3CDTF">2014-01-23T09:01:00Z</dcterms:created>
  <dcterms:modified xsi:type="dcterms:W3CDTF">2014-05-14T06:59:00Z</dcterms:modified>
</cp:coreProperties>
</file>