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86" w:rsidRDefault="00A30D86" w:rsidP="00A30D86">
      <w:pPr>
        <w:jc w:val="center"/>
        <w:rPr>
          <w:rFonts w:hint="eastAsia"/>
        </w:rPr>
      </w:pPr>
      <w:r w:rsidRPr="00A30D86">
        <w:rPr>
          <w:rFonts w:hint="eastAsia"/>
        </w:rPr>
        <w:t>自我</w:t>
      </w:r>
      <w:proofErr w:type="gramStart"/>
      <w:r w:rsidRPr="00A30D86">
        <w:rPr>
          <w:rFonts w:hint="eastAsia"/>
        </w:rPr>
        <w:t>盜獵與選擇</w:t>
      </w:r>
      <w:proofErr w:type="gramEnd"/>
      <w:r w:rsidRPr="00A30D86">
        <w:rPr>
          <w:rFonts w:hint="eastAsia"/>
        </w:rPr>
        <w:t>的文本真實</w:t>
      </w:r>
    </w:p>
    <w:p w:rsidR="00A30D86" w:rsidRDefault="00A30D86" w:rsidP="00A30D86">
      <w:pPr>
        <w:jc w:val="center"/>
        <w:rPr>
          <w:rFonts w:hint="eastAsia"/>
        </w:rPr>
      </w:pPr>
    </w:p>
    <w:p w:rsidR="00A30D86" w:rsidRDefault="00A30D86" w:rsidP="00A30D86">
      <w:pPr>
        <w:jc w:val="center"/>
        <w:rPr>
          <w:rFonts w:hint="eastAsia"/>
        </w:rPr>
      </w:pPr>
      <w:r>
        <w:rPr>
          <w:rFonts w:hint="eastAsia"/>
        </w:rPr>
        <w:t>學號</w:t>
      </w:r>
      <w:r>
        <w:rPr>
          <w:rFonts w:hint="eastAsia"/>
        </w:rPr>
        <w:t xml:space="preserve">:B10124012 </w:t>
      </w:r>
      <w:r>
        <w:rPr>
          <w:rFonts w:hint="eastAsia"/>
        </w:rPr>
        <w:t>姓名</w:t>
      </w:r>
      <w:r>
        <w:rPr>
          <w:rFonts w:hint="eastAsia"/>
        </w:rPr>
        <w:t>:</w:t>
      </w:r>
      <w:r>
        <w:rPr>
          <w:rFonts w:hint="eastAsia"/>
        </w:rPr>
        <w:t>廖漢庭</w:t>
      </w:r>
      <w:r>
        <w:rPr>
          <w:rFonts w:hint="eastAsia"/>
        </w:rPr>
        <w:t xml:space="preserve"> </w:t>
      </w:r>
      <w:r>
        <w:rPr>
          <w:rFonts w:hint="eastAsia"/>
        </w:rPr>
        <w:t>組別</w:t>
      </w:r>
      <w:r>
        <w:rPr>
          <w:rFonts w:hint="eastAsia"/>
        </w:rPr>
        <w:t xml:space="preserve"> </w:t>
      </w:r>
      <w:r>
        <w:rPr>
          <w:rFonts w:hint="eastAsia"/>
        </w:rPr>
        <w:t>五</w:t>
      </w:r>
    </w:p>
    <w:p w:rsidR="00A30D86" w:rsidRDefault="00A30D86" w:rsidP="00A30D86">
      <w:pPr>
        <w:rPr>
          <w:rFonts w:hint="eastAsia"/>
        </w:rPr>
      </w:pPr>
    </w:p>
    <w:p w:rsidR="00A30D86" w:rsidRDefault="00A30D86" w:rsidP="00A30D86">
      <w:pPr>
        <w:jc w:val="both"/>
        <w:rPr>
          <w:rFonts w:hint="eastAsia"/>
        </w:rPr>
      </w:pPr>
      <w:r>
        <w:rPr>
          <w:rFonts w:hint="eastAsia"/>
        </w:rPr>
        <w:t>甚麼是「集體記憶」？有何「特色</w:t>
      </w:r>
      <w:r>
        <w:rPr>
          <w:rFonts w:hint="eastAsia"/>
        </w:rPr>
        <w:t>/</w:t>
      </w:r>
      <w:r>
        <w:rPr>
          <w:rFonts w:hint="eastAsia"/>
        </w:rPr>
        <w:t>作用」？</w:t>
      </w:r>
    </w:p>
    <w:p w:rsidR="00A30D86" w:rsidRDefault="00A30D86" w:rsidP="00A30D86">
      <w:pPr>
        <w:jc w:val="both"/>
        <w:rPr>
          <w:rFonts w:hint="eastAsia"/>
        </w:rPr>
      </w:pPr>
    </w:p>
    <w:p w:rsidR="00A30D86" w:rsidRDefault="00A30D86" w:rsidP="00A30D86">
      <w:pPr>
        <w:jc w:val="both"/>
        <w:rPr>
          <w:rFonts w:hint="eastAsia"/>
        </w:rPr>
      </w:pPr>
      <w:r>
        <w:rPr>
          <w:rFonts w:hint="eastAsia"/>
        </w:rPr>
        <w:t>是在一個群體</w:t>
      </w:r>
      <w:proofErr w:type="gramStart"/>
      <w:r>
        <w:rPr>
          <w:rFonts w:hint="eastAsia"/>
        </w:rPr>
        <w:t>裏</w:t>
      </w:r>
      <w:proofErr w:type="gramEnd"/>
      <w:r>
        <w:rPr>
          <w:rFonts w:hint="eastAsia"/>
        </w:rPr>
        <w:t>或現代社會中人們所共享、傳承、以及一起建構，各民族國家中對社會</w:t>
      </w:r>
      <w:r w:rsidRPr="00A30D86">
        <w:rPr>
          <w:rFonts w:hint="eastAsia"/>
        </w:rPr>
        <w:t>群體、社會、民族和國家的認同</w:t>
      </w:r>
    </w:p>
    <w:p w:rsidR="00A30D86" w:rsidRDefault="00A30D86" w:rsidP="00A30D86">
      <w:pPr>
        <w:jc w:val="both"/>
        <w:rPr>
          <w:rFonts w:hint="eastAsia"/>
        </w:rPr>
      </w:pPr>
      <w:r w:rsidRPr="00A30D86">
        <w:rPr>
          <w:rFonts w:hint="eastAsia"/>
        </w:rPr>
        <w:t>集體記憶</w:t>
      </w:r>
      <w:r>
        <w:rPr>
          <w:rFonts w:hint="eastAsia"/>
        </w:rPr>
        <w:t>是不可能有整體性</w:t>
      </w:r>
    </w:p>
    <w:p w:rsidR="00A30D86" w:rsidRDefault="00A30D86" w:rsidP="00A30D86">
      <w:pPr>
        <w:jc w:val="both"/>
      </w:pPr>
      <w:r>
        <w:rPr>
          <w:rFonts w:hint="eastAsia"/>
        </w:rPr>
        <w:t>集體記憶是有用的，具社會、政治和文化聯繫的功能。</w:t>
      </w:r>
      <w:r>
        <w:t xml:space="preserve"> </w:t>
      </w:r>
    </w:p>
    <w:p w:rsidR="00A30D86" w:rsidRDefault="00A30D86" w:rsidP="00A30D86">
      <w:pPr>
        <w:jc w:val="both"/>
        <w:rPr>
          <w:rFonts w:hint="eastAsia"/>
        </w:rPr>
      </w:pPr>
      <w:r>
        <w:rPr>
          <w:rFonts w:hint="eastAsia"/>
        </w:rPr>
        <w:t>集體記憶具特殊性和普遍性。</w:t>
      </w:r>
      <w:r>
        <w:rPr>
          <w:rFonts w:hint="eastAsia"/>
        </w:rPr>
        <w:t xml:space="preserve"> </w:t>
      </w:r>
    </w:p>
    <w:p w:rsidR="00A30D86" w:rsidRDefault="00A30D86" w:rsidP="00A30D86">
      <w:pPr>
        <w:jc w:val="both"/>
        <w:rPr>
          <w:rFonts w:hint="eastAsia"/>
        </w:rPr>
      </w:pPr>
      <w:r>
        <w:rPr>
          <w:rFonts w:hint="eastAsia"/>
        </w:rPr>
        <w:t>集體記憶具物質基礎，它不止存在人們的腦海中，也</w:t>
      </w:r>
      <w:r>
        <w:rPr>
          <w:rFonts w:hint="eastAsia"/>
        </w:rPr>
        <w:t>具體存在於論述、日記、紀念碑、儀式、服裝、博物館、大眾媒介報導中的</w:t>
      </w:r>
    </w:p>
    <w:p w:rsidR="00A30D86" w:rsidRDefault="00A30D86" w:rsidP="00A30D86">
      <w:pPr>
        <w:jc w:val="both"/>
        <w:rPr>
          <w:rFonts w:hint="eastAsia"/>
        </w:rPr>
      </w:pPr>
    </w:p>
    <w:p w:rsidR="00A30D86" w:rsidRDefault="00A30D86" w:rsidP="00A30D86">
      <w:pPr>
        <w:jc w:val="both"/>
        <w:rPr>
          <w:rFonts w:hint="eastAsia"/>
        </w:rPr>
      </w:pPr>
      <w:r w:rsidRPr="00A30D86">
        <w:rPr>
          <w:rFonts w:hint="eastAsia"/>
        </w:rPr>
        <w:t>你</w:t>
      </w:r>
      <w:r w:rsidRPr="00A30D86">
        <w:rPr>
          <w:rFonts w:hint="eastAsia"/>
        </w:rPr>
        <w:t>/</w:t>
      </w:r>
      <w:r w:rsidRPr="00A30D86">
        <w:rPr>
          <w:rFonts w:hint="eastAsia"/>
        </w:rPr>
        <w:t>妳同意「紀錄片只是另一種劇情片」這句話嗎？為什麼？</w:t>
      </w:r>
    </w:p>
    <w:p w:rsidR="00A30D86" w:rsidRDefault="00A30D86" w:rsidP="00A30D86">
      <w:pPr>
        <w:jc w:val="both"/>
        <w:rPr>
          <w:rFonts w:hint="eastAsia"/>
        </w:rPr>
      </w:pPr>
    </w:p>
    <w:p w:rsidR="00A30D86" w:rsidRPr="00A30D86" w:rsidRDefault="00A30D86" w:rsidP="00A30D86">
      <w:pPr>
        <w:jc w:val="both"/>
      </w:pPr>
      <w:r>
        <w:rPr>
          <w:rFonts w:hint="eastAsia"/>
        </w:rPr>
        <w:t>同意，紀錄片就好像是從這些當中的</w:t>
      </w:r>
      <w:r w:rsidR="00AC1E07">
        <w:rPr>
          <w:rFonts w:hint="eastAsia"/>
        </w:rPr>
        <w:t>劇情</w:t>
      </w:r>
      <w:r>
        <w:rPr>
          <w:rFonts w:hint="eastAsia"/>
        </w:rPr>
        <w:t>來說明當時的是發生</w:t>
      </w:r>
      <w:r w:rsidR="00AC1E07">
        <w:rPr>
          <w:rFonts w:hint="eastAsia"/>
        </w:rPr>
        <w:t>的原因</w:t>
      </w:r>
      <w:r>
        <w:rPr>
          <w:rFonts w:hint="eastAsia"/>
        </w:rPr>
        <w:t>，</w:t>
      </w:r>
      <w:r w:rsidR="00AC1E07">
        <w:rPr>
          <w:rFonts w:hint="eastAsia"/>
        </w:rPr>
        <w:t>並無非只是單單紀錄片，也許劇情片不一定把當時的真正的事實給反應出來，因為只從過去人們留下的歷史烙並不可能就一定表示當時的情境，而且拍攝的人自然而然的會以自己的角度去看待這件事情，而拍攝的差異性</w:t>
      </w:r>
      <w:r w:rsidR="00AC1E07" w:rsidRPr="00AC1E07">
        <w:rPr>
          <w:rFonts w:hint="eastAsia"/>
        </w:rPr>
        <w:t>，</w:t>
      </w:r>
      <w:r w:rsidR="00AC1E07">
        <w:rPr>
          <w:rFonts w:hint="eastAsia"/>
        </w:rPr>
        <w:t>一定會所有差異但我覺得如果以紀錄片來當成劇情片是有點太勉強了，應該把她想成把紀錄的寫實拍成一部真實又不虛假的一部劇情片，而不是去捏造，扭曲。</w:t>
      </w:r>
      <w:bookmarkStart w:id="0" w:name="_GoBack"/>
      <w:bookmarkEnd w:id="0"/>
    </w:p>
    <w:sectPr w:rsidR="00A30D86" w:rsidRPr="00A30D8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6"/>
    <w:rsid w:val="00A30D86"/>
    <w:rsid w:val="00AC1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pc220-412</dc:creator>
  <cp:lastModifiedBy>pc220-412</cp:lastModifiedBy>
  <cp:revision>1</cp:revision>
  <dcterms:created xsi:type="dcterms:W3CDTF">2014-05-05T08:53:00Z</dcterms:created>
  <dcterms:modified xsi:type="dcterms:W3CDTF">2014-05-05T09:18:00Z</dcterms:modified>
</cp:coreProperties>
</file>